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B28" w:rsidRDefault="003B4B28" w:rsidP="003B4B28">
      <w:pPr>
        <w:pStyle w:val="2"/>
        <w:spacing w:before="0" w:beforeAutospacing="0" w:after="0" w:afterAutospacing="0"/>
        <w:ind w:right="723" w:firstLine="180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>Утверждено на заседании Педагогического С</w:t>
      </w:r>
      <w:r w:rsidR="00F643E3">
        <w:rPr>
          <w:rFonts w:ascii="Times New Roman" w:hAnsi="Times New Roman"/>
          <w:b w:val="0"/>
          <w:bCs w:val="0"/>
          <w:color w:val="auto"/>
          <w:sz w:val="24"/>
          <w:szCs w:val="24"/>
        </w:rPr>
        <w:t>овета школы________________ 2015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 г.</w:t>
      </w:r>
    </w:p>
    <w:p w:rsidR="003B4B28" w:rsidRDefault="003B4B28" w:rsidP="003B4B28">
      <w:pPr>
        <w:pStyle w:val="2"/>
        <w:spacing w:before="0" w:beforeAutospacing="0" w:after="0" w:afterAutospacing="0"/>
        <w:ind w:right="723" w:firstLine="180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Протокол №_________________ </w:t>
      </w:r>
    </w:p>
    <w:p w:rsidR="003B4B28" w:rsidRDefault="003B4B28" w:rsidP="00F643E3">
      <w:pPr>
        <w:pStyle w:val="2"/>
        <w:spacing w:before="0" w:beforeAutospacing="0" w:after="0" w:afterAutospacing="0"/>
        <w:ind w:left="540" w:firstLine="180"/>
        <w:rPr>
          <w:b w:val="0"/>
          <w:bCs w:val="0"/>
        </w:rPr>
        <w:sectPr w:rsidR="003B4B28">
          <w:pgSz w:w="11906" w:h="16838"/>
          <w:pgMar w:top="1134" w:right="850" w:bottom="1134" w:left="1701" w:header="708" w:footer="708" w:gutter="0"/>
          <w:cols w:num="2" w:space="720" w:equalWidth="0">
            <w:col w:w="4323" w:space="708"/>
            <w:col w:w="4323"/>
          </w:cols>
        </w:sectPr>
      </w:pP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>Директор М</w:t>
      </w:r>
      <w:r w:rsidR="00F643E3">
        <w:rPr>
          <w:rFonts w:ascii="Times New Roman" w:hAnsi="Times New Roman"/>
          <w:b w:val="0"/>
          <w:bCs w:val="0"/>
          <w:color w:val="auto"/>
          <w:sz w:val="24"/>
          <w:szCs w:val="24"/>
        </w:rPr>
        <w:t>К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>ОУ «</w:t>
      </w:r>
      <w:proofErr w:type="spellStart"/>
      <w:r w:rsidR="00F643E3">
        <w:rPr>
          <w:rFonts w:ascii="Times New Roman" w:hAnsi="Times New Roman"/>
          <w:b w:val="0"/>
          <w:bCs w:val="0"/>
          <w:color w:val="auto"/>
          <w:sz w:val="24"/>
          <w:szCs w:val="24"/>
        </w:rPr>
        <w:t>Тлогобская</w:t>
      </w:r>
      <w:proofErr w:type="spellEnd"/>
      <w:r w:rsidR="00F643E3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СОШ» ___________ </w:t>
      </w:r>
      <w:r w:rsidR="00F643E3">
        <w:rPr>
          <w:rFonts w:ascii="Times New Roman" w:hAnsi="Times New Roman"/>
          <w:b w:val="0"/>
          <w:bCs w:val="0"/>
          <w:color w:val="auto"/>
          <w:sz w:val="24"/>
          <w:szCs w:val="24"/>
        </w:rPr>
        <w:t>Османов А.Н.</w:t>
      </w:r>
    </w:p>
    <w:p w:rsidR="003B4B28" w:rsidRDefault="003B4B28" w:rsidP="003B4B28">
      <w:pPr>
        <w:pStyle w:val="2"/>
        <w:spacing w:before="0" w:beforeAutospacing="0" w:after="0" w:afterAutospacing="0"/>
        <w:rPr>
          <w:rFonts w:ascii="Times New Roman" w:hAnsi="Times New Roman"/>
          <w:color w:val="auto"/>
        </w:rPr>
      </w:pPr>
    </w:p>
    <w:p w:rsidR="003B4B28" w:rsidRDefault="003B4B28" w:rsidP="003B4B28">
      <w:pPr>
        <w:pStyle w:val="2"/>
        <w:spacing w:before="0" w:beforeAutospacing="0" w:after="0" w:afterAutospacing="0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Положение</w:t>
      </w:r>
    </w:p>
    <w:p w:rsidR="003B4B28" w:rsidRDefault="003B4B28" w:rsidP="003B4B28">
      <w:pPr>
        <w:pStyle w:val="2"/>
        <w:spacing w:before="0" w:beforeAutospacing="0" w:after="0" w:afterAutospacing="0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о школьной форме учащихся</w:t>
      </w:r>
    </w:p>
    <w:p w:rsidR="003B4B28" w:rsidRDefault="003B4B28" w:rsidP="003B4B28">
      <w:pPr>
        <w:pStyle w:val="2"/>
        <w:spacing w:before="0" w:beforeAutospacing="0" w:after="0" w:afterAutospacing="0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МКОУ «</w:t>
      </w:r>
      <w:proofErr w:type="spellStart"/>
      <w:r>
        <w:rPr>
          <w:rFonts w:ascii="Times New Roman" w:hAnsi="Times New Roman"/>
          <w:color w:val="000000"/>
        </w:rPr>
        <w:t>Тлогобская</w:t>
      </w:r>
      <w:proofErr w:type="spellEnd"/>
      <w:r>
        <w:rPr>
          <w:rFonts w:ascii="Times New Roman" w:hAnsi="Times New Roman"/>
          <w:color w:val="000000"/>
        </w:rPr>
        <w:t xml:space="preserve"> средняя общеобразовательная школа»</w:t>
      </w:r>
    </w:p>
    <w:p w:rsidR="003B4B28" w:rsidRDefault="003B4B28" w:rsidP="003B4B28">
      <w:pPr>
        <w:pStyle w:val="2"/>
        <w:spacing w:before="0" w:beforeAutospacing="0" w:after="0" w:afterAutospacing="0"/>
        <w:rPr>
          <w:rFonts w:ascii="Times New Roman" w:hAnsi="Times New Roman"/>
          <w:color w:val="auto"/>
        </w:rPr>
      </w:pPr>
    </w:p>
    <w:p w:rsidR="003B4B28" w:rsidRDefault="003B4B28" w:rsidP="003B4B28"/>
    <w:p w:rsidR="003B4B28" w:rsidRDefault="003B4B28" w:rsidP="003B4B28">
      <w:pPr>
        <w:numPr>
          <w:ilvl w:val="0"/>
          <w:numId w:val="1"/>
        </w:numPr>
        <w:rPr>
          <w:b/>
        </w:rPr>
      </w:pPr>
      <w:r>
        <w:rPr>
          <w:b/>
        </w:rPr>
        <w:t>Общие положения.</w:t>
      </w:r>
    </w:p>
    <w:p w:rsidR="003B4B28" w:rsidRDefault="003B4B28" w:rsidP="003B4B28">
      <w:pPr>
        <w:numPr>
          <w:ilvl w:val="1"/>
          <w:numId w:val="1"/>
        </w:numPr>
      </w:pPr>
      <w:r>
        <w:t xml:space="preserve">Настоящее Положение составлено на основании  п. 13 ст. 32 Закона Российской  Федерации  "Об  образовании"  и письма Министерства образования Российской Федерации от 14 ноября </w:t>
      </w:r>
      <w:smartTag w:uri="urn:schemas-microsoft-com:office:smarttags" w:element="metricconverter">
        <w:smartTagPr>
          <w:attr w:name="ProductID" w:val="2000 г"/>
        </w:smartTagPr>
        <w:r>
          <w:t>2000 г</w:t>
        </w:r>
      </w:smartTag>
      <w:r>
        <w:t xml:space="preserve">. N 22-06-1203 «О введении школьной формы </w:t>
      </w:r>
      <w:proofErr w:type="gramStart"/>
      <w:r>
        <w:t>для</w:t>
      </w:r>
      <w:proofErr w:type="gramEnd"/>
      <w:r>
        <w:t xml:space="preserve"> обучающихся».</w:t>
      </w:r>
    </w:p>
    <w:p w:rsidR="003B4B28" w:rsidRDefault="003B4B28" w:rsidP="003B4B28">
      <w:pPr>
        <w:numPr>
          <w:ilvl w:val="1"/>
          <w:numId w:val="1"/>
        </w:numPr>
      </w:pPr>
      <w:r>
        <w:t>Настоящее Положение является локальным актом школы и обязательно для выполнения сотрудниками, обучающимися и их родителями (лицами их заменяющими).</w:t>
      </w:r>
    </w:p>
    <w:p w:rsidR="003B4B28" w:rsidRDefault="003B4B28" w:rsidP="003B4B28">
      <w:pPr>
        <w:numPr>
          <w:ilvl w:val="1"/>
          <w:numId w:val="1"/>
        </w:numPr>
      </w:pPr>
      <w:r>
        <w:t>Настоящим Положением устанавливается определение школьной формы как одного из способов создания деловой атмосферы, необходимой для учебных занятий. Форма дисциплинирует человека. Ученик в школьной форме думает об истинной цели посещения образовательного учреждения – учебе, а не об одежде. Школьная форма помогает почувствовать себя учеником и членом определённого коллектива, даёт возможность ощутить свою причастность именно к этой Школе.</w:t>
      </w:r>
    </w:p>
    <w:p w:rsidR="003B4B28" w:rsidRDefault="003B4B28" w:rsidP="003B4B28">
      <w:pPr>
        <w:numPr>
          <w:ilvl w:val="1"/>
          <w:numId w:val="1"/>
        </w:numPr>
      </w:pPr>
      <w:proofErr w:type="gramStart"/>
      <w:r>
        <w:t>Контроль за</w:t>
      </w:r>
      <w:proofErr w:type="gramEnd"/>
      <w:r>
        <w:t xml:space="preserve"> соблюдением учащимися формы одежды обязаны осуществлять все сотрудники школы, относящиеся к административному, педагогическому и учебно-вспомогательному персоналу.</w:t>
      </w:r>
    </w:p>
    <w:p w:rsidR="003B4B28" w:rsidRDefault="003B4B28" w:rsidP="003B4B28">
      <w:pPr>
        <w:numPr>
          <w:ilvl w:val="1"/>
          <w:numId w:val="1"/>
        </w:numPr>
      </w:pPr>
      <w:r>
        <w:t>Настоящее положение вступает в силу с 1 сентября 2013 года.</w:t>
      </w:r>
    </w:p>
    <w:p w:rsidR="003B4B28" w:rsidRDefault="003B4B28" w:rsidP="003B4B28">
      <w:pPr>
        <w:rPr>
          <w:b/>
        </w:rPr>
      </w:pPr>
    </w:p>
    <w:p w:rsidR="003B4B28" w:rsidRDefault="003B4B28" w:rsidP="003B4B28">
      <w:pPr>
        <w:numPr>
          <w:ilvl w:val="0"/>
          <w:numId w:val="1"/>
        </w:numPr>
        <w:rPr>
          <w:b/>
        </w:rPr>
      </w:pPr>
      <w:r>
        <w:rPr>
          <w:b/>
        </w:rPr>
        <w:t>Описание формы одежды учащегося.</w:t>
      </w:r>
    </w:p>
    <w:p w:rsidR="003B4B28" w:rsidRDefault="003B4B28" w:rsidP="003B4B28">
      <w:pPr>
        <w:numPr>
          <w:ilvl w:val="1"/>
          <w:numId w:val="1"/>
        </w:numPr>
      </w:pPr>
      <w:r>
        <w:t xml:space="preserve">Комплект повседневной формы учащихся 1-11 классов состоит </w:t>
      </w:r>
      <w:proofErr w:type="gramStart"/>
      <w:r>
        <w:t>из</w:t>
      </w:r>
      <w:proofErr w:type="gramEnd"/>
      <w:r>
        <w:t>:</w:t>
      </w:r>
    </w:p>
    <w:p w:rsidR="003B4B28" w:rsidRDefault="003B4B28" w:rsidP="003B4B28">
      <w:pPr>
        <w:numPr>
          <w:ilvl w:val="2"/>
          <w:numId w:val="1"/>
        </w:numPr>
        <w:tabs>
          <w:tab w:val="num" w:pos="1260"/>
        </w:tabs>
      </w:pPr>
      <w:r>
        <w:t>для мальчиков: брюки классического покроя тёмного цвета, однотонная рубашка, костюм или жилет тёмного цвета.</w:t>
      </w:r>
    </w:p>
    <w:p w:rsidR="003B4B28" w:rsidRDefault="003B4B28" w:rsidP="003B4B28">
      <w:pPr>
        <w:numPr>
          <w:ilvl w:val="2"/>
          <w:numId w:val="1"/>
        </w:numPr>
        <w:tabs>
          <w:tab w:val="num" w:pos="1260"/>
        </w:tabs>
      </w:pPr>
      <w:r>
        <w:t>для девочек: юбка, кофта белая</w:t>
      </w:r>
      <w:proofErr w:type="gramStart"/>
      <w:r>
        <w:t xml:space="preserve">  ,</w:t>
      </w:r>
      <w:proofErr w:type="gramEnd"/>
      <w:r>
        <w:t xml:space="preserve"> тёмное платье   и  фартук белого цвета</w:t>
      </w:r>
    </w:p>
    <w:p w:rsidR="003B4B28" w:rsidRDefault="003B4B28" w:rsidP="003B4B28">
      <w:pPr>
        <w:numPr>
          <w:ilvl w:val="1"/>
          <w:numId w:val="1"/>
        </w:numPr>
      </w:pPr>
      <w:r>
        <w:t>Парадная форма учащихся 1-11 классов дополняется:</w:t>
      </w:r>
    </w:p>
    <w:p w:rsidR="003B4B28" w:rsidRDefault="003B4B28" w:rsidP="003B4B28">
      <w:pPr>
        <w:numPr>
          <w:ilvl w:val="2"/>
          <w:numId w:val="1"/>
        </w:numPr>
      </w:pPr>
      <w:r>
        <w:t>для юношей: галстуком и белой рубашкой;</w:t>
      </w:r>
    </w:p>
    <w:p w:rsidR="003B4B28" w:rsidRDefault="003B4B28" w:rsidP="003B4B28">
      <w:pPr>
        <w:numPr>
          <w:ilvl w:val="2"/>
          <w:numId w:val="1"/>
        </w:numPr>
      </w:pPr>
      <w:r>
        <w:t>для девушек: белой блузой</w:t>
      </w:r>
    </w:p>
    <w:p w:rsidR="003B4B28" w:rsidRDefault="003B4B28" w:rsidP="003B4B28">
      <w:pPr>
        <w:numPr>
          <w:ilvl w:val="1"/>
          <w:numId w:val="1"/>
        </w:numPr>
      </w:pPr>
      <w:r>
        <w:t xml:space="preserve">Допускается ношение в повседневной форме: </w:t>
      </w:r>
    </w:p>
    <w:p w:rsidR="003B4B28" w:rsidRDefault="003B4B28" w:rsidP="003B4B28">
      <w:pPr>
        <w:numPr>
          <w:ilvl w:val="2"/>
          <w:numId w:val="1"/>
        </w:numPr>
      </w:pPr>
      <w:r>
        <w:t>в холодное время года джемперов, свитеров и пуловеров сочетающейся цветовой гаммы.</w:t>
      </w:r>
    </w:p>
    <w:p w:rsidR="003B4B28" w:rsidRDefault="003B4B28" w:rsidP="003B4B28">
      <w:pPr>
        <w:numPr>
          <w:ilvl w:val="2"/>
          <w:numId w:val="1"/>
        </w:numPr>
      </w:pPr>
      <w:r>
        <w:t>брюк классического покроя из любого типа ткани тёмного цвета;</w:t>
      </w:r>
    </w:p>
    <w:p w:rsidR="003B4B28" w:rsidRDefault="003B4B28" w:rsidP="003B4B28">
      <w:pPr>
        <w:numPr>
          <w:ilvl w:val="2"/>
          <w:numId w:val="1"/>
        </w:numPr>
      </w:pPr>
      <w:r>
        <w:t>рубашек, блузок, кофт сочетающейся цветовой гаммы;</w:t>
      </w:r>
    </w:p>
    <w:p w:rsidR="003B4B28" w:rsidRDefault="003B4B28" w:rsidP="003B4B28">
      <w:pPr>
        <w:numPr>
          <w:ilvl w:val="1"/>
          <w:numId w:val="1"/>
        </w:numPr>
      </w:pPr>
      <w:r>
        <w:t>Запрещается:</w:t>
      </w:r>
    </w:p>
    <w:p w:rsidR="003B4B28" w:rsidRDefault="003B4B28" w:rsidP="003B4B28">
      <w:pPr>
        <w:numPr>
          <w:ilvl w:val="2"/>
          <w:numId w:val="1"/>
        </w:numPr>
      </w:pPr>
      <w:r>
        <w:t>использовать в качестве деталей массивные украшения, броский макияж и маникюр.</w:t>
      </w:r>
    </w:p>
    <w:p w:rsidR="003B4B28" w:rsidRDefault="003B4B28" w:rsidP="003B4B28">
      <w:pPr>
        <w:numPr>
          <w:ilvl w:val="2"/>
          <w:numId w:val="1"/>
        </w:numPr>
      </w:pPr>
      <w:r>
        <w:t>брюки и юбки с заниженной талией, накладными карманами, декоративными деталями в виде вышивки, заплат, порывами ткани, неоднородным окрасом ткани.</w:t>
      </w:r>
    </w:p>
    <w:p w:rsidR="003B4B28" w:rsidRDefault="003B4B28" w:rsidP="003B4B28">
      <w:pPr>
        <w:numPr>
          <w:ilvl w:val="2"/>
          <w:numId w:val="1"/>
        </w:numPr>
      </w:pPr>
      <w:r>
        <w:t xml:space="preserve">юбки с высоким разрезом, длиной выше </w:t>
      </w:r>
      <w:smartTag w:uri="urn:schemas-microsoft-com:office:smarttags" w:element="metricconverter">
        <w:smartTagPr>
          <w:attr w:name="ProductID" w:val="10 см"/>
        </w:smartTagPr>
        <w:r>
          <w:t>10 см</w:t>
        </w:r>
      </w:smartTag>
      <w:r>
        <w:t xml:space="preserve"> от колена.</w:t>
      </w:r>
    </w:p>
    <w:p w:rsidR="003B4B28" w:rsidRDefault="003B4B28" w:rsidP="003B4B28">
      <w:pPr>
        <w:numPr>
          <w:ilvl w:val="2"/>
          <w:numId w:val="1"/>
        </w:numPr>
      </w:pPr>
      <w:r>
        <w:t>рубашки, блузки, кофты ярких «кричащих» цветов, с контрастной цветовой гаммой, яркими надписями и любыми изображениями.</w:t>
      </w:r>
    </w:p>
    <w:p w:rsidR="003B4B28" w:rsidRDefault="003B4B28" w:rsidP="003B4B28">
      <w:pPr>
        <w:ind w:firstLine="360"/>
      </w:pPr>
    </w:p>
    <w:p w:rsidR="003B4B28" w:rsidRDefault="003B4B28" w:rsidP="003B4B28">
      <w:pPr>
        <w:numPr>
          <w:ilvl w:val="0"/>
          <w:numId w:val="1"/>
        </w:numPr>
        <w:rPr>
          <w:b/>
        </w:rPr>
      </w:pPr>
      <w:r>
        <w:rPr>
          <w:b/>
        </w:rPr>
        <w:t xml:space="preserve">Права и обязанности </w:t>
      </w:r>
      <w:proofErr w:type="gramStart"/>
      <w:r>
        <w:rPr>
          <w:b/>
        </w:rPr>
        <w:t>обучающихся</w:t>
      </w:r>
      <w:proofErr w:type="gramEnd"/>
      <w:r>
        <w:rPr>
          <w:b/>
        </w:rPr>
        <w:t>.</w:t>
      </w:r>
    </w:p>
    <w:p w:rsidR="003B4B28" w:rsidRDefault="003B4B28" w:rsidP="003B4B28">
      <w:pPr>
        <w:numPr>
          <w:ilvl w:val="1"/>
          <w:numId w:val="1"/>
        </w:numPr>
      </w:pPr>
      <w:r>
        <w:t>Единая школьная форма является обязательным требованием к внешнему виду учащегося.</w:t>
      </w:r>
    </w:p>
    <w:p w:rsidR="003B4B28" w:rsidRDefault="003B4B28" w:rsidP="003B4B28">
      <w:pPr>
        <w:numPr>
          <w:ilvl w:val="1"/>
          <w:numId w:val="1"/>
        </w:numPr>
      </w:pPr>
      <w:r>
        <w:lastRenderedPageBreak/>
        <w:t>Учащийся имеет право выбирать школьную форму в соответствии с предложенными вариантами.</w:t>
      </w:r>
    </w:p>
    <w:p w:rsidR="003B4B28" w:rsidRDefault="003B4B28" w:rsidP="003B4B28">
      <w:pPr>
        <w:numPr>
          <w:ilvl w:val="1"/>
          <w:numId w:val="1"/>
        </w:numPr>
      </w:pPr>
      <w:r>
        <w:t xml:space="preserve">Учащийся обязан носить повседневную школьную форму ежедневно. </w:t>
      </w:r>
    </w:p>
    <w:p w:rsidR="003B4B28" w:rsidRDefault="003B4B28" w:rsidP="003B4B28">
      <w:pPr>
        <w:numPr>
          <w:ilvl w:val="1"/>
          <w:numId w:val="1"/>
        </w:numPr>
      </w:pPr>
      <w:r>
        <w:t xml:space="preserve">Спортивная форма в дни уроков физической культуры приносится с собой, за исключением 1-4 классов в период занятий зимними видами спорта. </w:t>
      </w:r>
    </w:p>
    <w:p w:rsidR="003B4B28" w:rsidRDefault="003B4B28" w:rsidP="003B4B28">
      <w:pPr>
        <w:numPr>
          <w:ilvl w:val="1"/>
          <w:numId w:val="1"/>
        </w:numPr>
      </w:pPr>
      <w:r>
        <w:t>В дни проведения торжественных линеек, праздников школьники надевают парадную форму.</w:t>
      </w:r>
    </w:p>
    <w:p w:rsidR="003B4B28" w:rsidRDefault="003B4B28" w:rsidP="003B4B28">
      <w:pPr>
        <w:numPr>
          <w:ilvl w:val="1"/>
          <w:numId w:val="1"/>
        </w:numPr>
      </w:pPr>
      <w:r>
        <w:t>Без школьной формы школьники на занятия не допускаются.</w:t>
      </w:r>
    </w:p>
    <w:p w:rsidR="003B4B28" w:rsidRDefault="003B4B28" w:rsidP="003B4B28"/>
    <w:p w:rsidR="003B4B28" w:rsidRDefault="003B4B28" w:rsidP="003B4B28">
      <w:pPr>
        <w:numPr>
          <w:ilvl w:val="0"/>
          <w:numId w:val="1"/>
        </w:numPr>
        <w:rPr>
          <w:b/>
        </w:rPr>
      </w:pPr>
      <w:r>
        <w:rPr>
          <w:b/>
        </w:rPr>
        <w:t>Заключительные положения.</w:t>
      </w:r>
    </w:p>
    <w:p w:rsidR="003B4B28" w:rsidRDefault="003B4B28" w:rsidP="003B4B28">
      <w:pPr>
        <w:numPr>
          <w:ilvl w:val="1"/>
          <w:numId w:val="1"/>
        </w:numPr>
      </w:pPr>
      <w:r>
        <w:t>Настоящее Положение согласовано на классных родительских собраниях.</w:t>
      </w:r>
    </w:p>
    <w:p w:rsidR="003B4B28" w:rsidRDefault="003B4B28" w:rsidP="003B4B28">
      <w:pPr>
        <w:numPr>
          <w:ilvl w:val="1"/>
          <w:numId w:val="1"/>
        </w:numPr>
      </w:pPr>
      <w:r>
        <w:t>Настоящее Положение не является окончательным и подлежит дополнению и исправлению с целью совершенствования внешнего вида учащихся школы, создания привлекательного и узнаваемого образа учащегося школы для формирования устойчивых отношений землячества учащихся и выпускников школы.</w:t>
      </w:r>
    </w:p>
    <w:p w:rsidR="00905B77" w:rsidRDefault="00F643E3"/>
    <w:sectPr w:rsidR="00905B77" w:rsidSect="00565F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F5EA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4B28"/>
    <w:rsid w:val="000743B7"/>
    <w:rsid w:val="003B4B28"/>
    <w:rsid w:val="00565F94"/>
    <w:rsid w:val="006F2281"/>
    <w:rsid w:val="009C4ED1"/>
    <w:rsid w:val="00C164B8"/>
    <w:rsid w:val="00C9733F"/>
    <w:rsid w:val="00EC7B42"/>
    <w:rsid w:val="00F64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nhideWhenUsed/>
    <w:qFormat/>
    <w:rsid w:val="003B4B28"/>
    <w:pPr>
      <w:spacing w:before="100" w:beforeAutospacing="1" w:after="100" w:afterAutospacing="1"/>
      <w:outlineLvl w:val="1"/>
    </w:pPr>
    <w:rPr>
      <w:rFonts w:ascii="Verdana" w:hAnsi="Verdana"/>
      <w:b/>
      <w:bCs/>
      <w:color w:val="0000F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B4B28"/>
    <w:rPr>
      <w:rFonts w:ascii="Verdana" w:eastAsia="Times New Roman" w:hAnsi="Verdana" w:cs="Times New Roman"/>
      <w:b/>
      <w:bCs/>
      <w:color w:val="0000F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2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05.ru</cp:lastModifiedBy>
  <cp:revision>3</cp:revision>
  <dcterms:created xsi:type="dcterms:W3CDTF">2015-02-22T18:53:00Z</dcterms:created>
  <dcterms:modified xsi:type="dcterms:W3CDTF">2017-11-01T16:01:00Z</dcterms:modified>
</cp:coreProperties>
</file>